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5AE" w:rsidRPr="00F0520D" w:rsidRDefault="00C645AE" w:rsidP="00F0520D">
      <w:pPr>
        <w:jc w:val="center"/>
        <w:rPr>
          <w:rFonts w:ascii="Times New Roman" w:hAnsi="Times New Roman"/>
          <w:b/>
          <w:sz w:val="28"/>
          <w:szCs w:val="28"/>
        </w:rPr>
      </w:pPr>
      <w:r w:rsidRPr="00F0520D">
        <w:rPr>
          <w:rFonts w:ascii="Times New Roman" w:hAnsi="Times New Roman"/>
          <w:b/>
          <w:sz w:val="28"/>
          <w:szCs w:val="28"/>
        </w:rPr>
        <w:t>Профессиональное задание</w:t>
      </w:r>
    </w:p>
    <w:p w:rsidR="00C645AE" w:rsidRDefault="00C645AE" w:rsidP="007713D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0520D">
        <w:rPr>
          <w:rFonts w:ascii="Times New Roman" w:hAnsi="Times New Roman"/>
          <w:sz w:val="28"/>
          <w:szCs w:val="28"/>
        </w:rPr>
        <w:t>При выполнении задания участники используют рецептуры и справочные таблицы</w:t>
      </w:r>
      <w:r>
        <w:rPr>
          <w:rFonts w:ascii="Times New Roman" w:hAnsi="Times New Roman"/>
          <w:sz w:val="28"/>
          <w:szCs w:val="28"/>
        </w:rPr>
        <w:t>, н</w:t>
      </w:r>
      <w:r w:rsidRPr="00F0520D">
        <w:rPr>
          <w:rFonts w:ascii="Times New Roman" w:hAnsi="Times New Roman"/>
          <w:sz w:val="28"/>
          <w:szCs w:val="28"/>
        </w:rPr>
        <w:t xml:space="preserve">овейший сборник рецептур блюд и кулинарных изделий для предприятий общественного питания, М.изд. ООО «Дом Славянской книги», 2016-2017г. </w:t>
      </w:r>
    </w:p>
    <w:p w:rsidR="00C645AE" w:rsidRPr="007713D7" w:rsidRDefault="00C645AE" w:rsidP="007713D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№ 1</w:t>
      </w:r>
      <w:bookmarkStart w:id="0" w:name="_GoBack"/>
      <w:bookmarkEnd w:id="0"/>
    </w:p>
    <w:p w:rsidR="00C645AE" w:rsidRPr="00FD51A9" w:rsidRDefault="00C645AE" w:rsidP="001C02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0520D">
        <w:rPr>
          <w:rFonts w:ascii="Times New Roman" w:hAnsi="Times New Roman"/>
          <w:b/>
          <w:sz w:val="28"/>
          <w:szCs w:val="28"/>
          <w:u w:val="single"/>
        </w:rPr>
        <w:t>Задача:</w:t>
      </w:r>
      <w:r w:rsidRPr="00F0520D">
        <w:rPr>
          <w:rFonts w:ascii="Times New Roman" w:hAnsi="Times New Roman"/>
          <w:b/>
          <w:sz w:val="28"/>
          <w:szCs w:val="28"/>
        </w:rPr>
        <w:t xml:space="preserve"> Определить </w:t>
      </w:r>
      <w:r w:rsidRPr="00FD51A9">
        <w:rPr>
          <w:rFonts w:ascii="Times New Roman" w:hAnsi="Times New Roman"/>
          <w:b/>
          <w:sz w:val="28"/>
          <w:szCs w:val="28"/>
        </w:rPr>
        <w:t>количество продуктов, необходимое для приготовления 50 порций эскалопа по 1 колонке, если в наличии свинина обрезная. Стр. 224</w:t>
      </w:r>
      <w:r w:rsidRPr="00FD51A9">
        <w:rPr>
          <w:rFonts w:ascii="Times New Roman" w:hAnsi="Times New Roman"/>
          <w:sz w:val="28"/>
          <w:szCs w:val="28"/>
        </w:rPr>
        <w:t xml:space="preserve"> Новейший сборник рецептур блюд и кулинарных изделий для предприятий общественного питания, М.изд. ООО «Дом Славянской книги», 2016-2017г.</w:t>
      </w:r>
      <w:r w:rsidRPr="00FD51A9">
        <w:rPr>
          <w:rFonts w:ascii="Times New Roman" w:hAnsi="Times New Roman"/>
          <w:b/>
          <w:sz w:val="28"/>
          <w:szCs w:val="28"/>
        </w:rPr>
        <w:t>, рецептура 569, таб. 15 стр. 399.</w:t>
      </w:r>
    </w:p>
    <w:p w:rsidR="00C645AE" w:rsidRPr="00FD51A9" w:rsidRDefault="00C645AE" w:rsidP="001C02DC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645AE" w:rsidRPr="00FD51A9" w:rsidRDefault="00C645AE" w:rsidP="001C02DC">
      <w:pPr>
        <w:tabs>
          <w:tab w:val="num" w:pos="0"/>
        </w:tabs>
        <w:spacing w:line="288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FD51A9">
        <w:rPr>
          <w:rFonts w:ascii="Times New Roman" w:hAnsi="Times New Roman"/>
          <w:b/>
          <w:sz w:val="28"/>
          <w:szCs w:val="28"/>
        </w:rPr>
        <w:t>Задание № 2</w:t>
      </w:r>
    </w:p>
    <w:p w:rsidR="00C645AE" w:rsidRPr="00FD51A9" w:rsidRDefault="00C645AE" w:rsidP="001C02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645AE" w:rsidRPr="00F0520D" w:rsidRDefault="00C645AE" w:rsidP="001C02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D51A9">
        <w:rPr>
          <w:rFonts w:ascii="Times New Roman" w:hAnsi="Times New Roman"/>
          <w:b/>
          <w:sz w:val="28"/>
          <w:szCs w:val="28"/>
          <w:u w:val="single"/>
        </w:rPr>
        <w:t>Задача:</w:t>
      </w:r>
      <w:r w:rsidRPr="00FD51A9">
        <w:rPr>
          <w:rFonts w:ascii="Times New Roman" w:hAnsi="Times New Roman"/>
          <w:b/>
          <w:sz w:val="28"/>
          <w:szCs w:val="28"/>
        </w:rPr>
        <w:t xml:space="preserve"> Определить количество продуктов, необходимое для приготовления блюд, если требуется </w:t>
      </w:r>
      <w:smartTag w:uri="urn:schemas-microsoft-com:office:smarttags" w:element="metricconverter">
        <w:smartTagPr>
          <w:attr w:name="ProductID" w:val="85 кг"/>
        </w:smartTagPr>
        <w:r w:rsidRPr="00FD51A9">
          <w:rPr>
            <w:rFonts w:ascii="Times New Roman" w:hAnsi="Times New Roman"/>
            <w:b/>
            <w:sz w:val="28"/>
            <w:szCs w:val="28"/>
          </w:rPr>
          <w:t>85 кг</w:t>
        </w:r>
      </w:smartTag>
      <w:r w:rsidRPr="00FD51A9">
        <w:rPr>
          <w:rFonts w:ascii="Times New Roman" w:hAnsi="Times New Roman"/>
          <w:b/>
          <w:sz w:val="28"/>
          <w:szCs w:val="28"/>
        </w:rPr>
        <w:t xml:space="preserve"> свежей моркови, </w:t>
      </w:r>
      <w:smartTag w:uri="urn:schemas-microsoft-com:office:smarttags" w:element="metricconverter">
        <w:smartTagPr>
          <w:attr w:name="ProductID" w:val="20 кг"/>
        </w:smartTagPr>
        <w:r w:rsidRPr="00FD51A9">
          <w:rPr>
            <w:rFonts w:ascii="Times New Roman" w:hAnsi="Times New Roman"/>
            <w:b/>
            <w:sz w:val="28"/>
            <w:szCs w:val="28"/>
          </w:rPr>
          <w:t>20 кг</w:t>
        </w:r>
      </w:smartTag>
      <w:r w:rsidRPr="00FD51A9">
        <w:rPr>
          <w:rFonts w:ascii="Times New Roman" w:hAnsi="Times New Roman"/>
          <w:b/>
          <w:sz w:val="28"/>
          <w:szCs w:val="28"/>
        </w:rPr>
        <w:t xml:space="preserve"> репчатого лука, если для приготовления нужно использовать сушеные овощи.  Таб.37, стр.547 Новейший</w:t>
      </w:r>
      <w:r w:rsidRPr="00FD51A9">
        <w:rPr>
          <w:rFonts w:ascii="Times New Roman" w:hAnsi="Times New Roman"/>
          <w:sz w:val="28"/>
          <w:szCs w:val="28"/>
        </w:rPr>
        <w:t xml:space="preserve"> сборник рецептур</w:t>
      </w:r>
      <w:r w:rsidRPr="00F0520D">
        <w:rPr>
          <w:rFonts w:ascii="Times New Roman" w:hAnsi="Times New Roman"/>
          <w:sz w:val="28"/>
          <w:szCs w:val="28"/>
        </w:rPr>
        <w:t xml:space="preserve"> блюд и кулинарных изделий для предприятий общественного питания, М.изд. ООО «Дом Славянской книги», 2016-2017г</w:t>
      </w:r>
    </w:p>
    <w:p w:rsidR="00C645AE" w:rsidRPr="00F0520D" w:rsidRDefault="00C645AE" w:rsidP="001C02D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C645AE" w:rsidRPr="00F0520D" w:rsidRDefault="00C645AE">
      <w:pPr>
        <w:rPr>
          <w:rFonts w:ascii="Times New Roman" w:hAnsi="Times New Roman"/>
          <w:sz w:val="28"/>
          <w:szCs w:val="28"/>
        </w:rPr>
      </w:pPr>
    </w:p>
    <w:sectPr w:rsidR="00C645AE" w:rsidRPr="00F0520D" w:rsidSect="00186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02DC"/>
    <w:rsid w:val="00186D59"/>
    <w:rsid w:val="001A0680"/>
    <w:rsid w:val="001C02DC"/>
    <w:rsid w:val="003969C2"/>
    <w:rsid w:val="00655463"/>
    <w:rsid w:val="007713D7"/>
    <w:rsid w:val="009D62BE"/>
    <w:rsid w:val="00BA099E"/>
    <w:rsid w:val="00C645AE"/>
    <w:rsid w:val="00D24FDD"/>
    <w:rsid w:val="00F0520D"/>
    <w:rsid w:val="00F30BD7"/>
    <w:rsid w:val="00FD5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D5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C02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139</Words>
  <Characters>795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2017-03-28T17:43:00Z</dcterms:created>
  <dcterms:modified xsi:type="dcterms:W3CDTF">2017-04-03T16:16:00Z</dcterms:modified>
</cp:coreProperties>
</file>